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57" w:rsidRPr="005E3657" w:rsidRDefault="005E3657">
      <w:pPr>
        <w:rPr>
          <w:rFonts w:ascii="Arial Black" w:hAnsi="Arial Black"/>
          <w:sz w:val="96"/>
          <w:szCs w:val="96"/>
          <w:lang w:val="en-US"/>
        </w:rPr>
      </w:pPr>
      <w:r>
        <w:rPr>
          <w:rFonts w:ascii="Arial Black" w:hAnsi="Arial Black"/>
          <w:sz w:val="96"/>
          <w:szCs w:val="96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pt;height:106.5pt" fillcolor="black [3213]" strokecolor="black [3213]">
            <v:shadow on="t" color="#b2b2b2" opacity="52429f" offset="3pt"/>
            <v:textpath style="font-family:&quot;Arial Alternative&quot;;v-text-kern:t" trim="t" fitpath="t" string="power"/>
          </v:shape>
        </w:pict>
      </w:r>
    </w:p>
    <w:p w:rsidR="005E3657" w:rsidRPr="005E3657" w:rsidRDefault="005E3657">
      <w:pPr>
        <w:rPr>
          <w:rFonts w:ascii="Arial Black" w:hAnsi="Arial Black"/>
          <w:sz w:val="96"/>
          <w:szCs w:val="96"/>
          <w:lang w:val="en-US"/>
        </w:rPr>
      </w:pPr>
      <w:r>
        <w:rPr>
          <w:rFonts w:ascii="Arial Black" w:hAnsi="Arial Black"/>
          <w:sz w:val="96"/>
          <w:szCs w:val="96"/>
          <w:lang w:val="en-US"/>
        </w:rPr>
        <w:pict>
          <v:shape id="_x0000_i1029" type="#_x0000_t136" style="width:222pt;height:93pt" fillcolor="black [3213]" strokecolor="black [3213]">
            <v:shadow on="t" color="#b2b2b2" opacity="52429f" offset="3pt"/>
            <v:textpath style="font-family:&quot;Arial Alternative&quot;;v-text-kern:t" trim="t" fitpath="t" string="lies&#10;"/>
          </v:shape>
        </w:pict>
      </w:r>
      <w:r>
        <w:rPr>
          <w:rFonts w:ascii="Arial Black" w:hAnsi="Arial Black"/>
          <w:sz w:val="96"/>
          <w:szCs w:val="96"/>
          <w:lang w:val="en-US"/>
        </w:rPr>
        <w:t xml:space="preserve">  </w:t>
      </w:r>
      <w:r>
        <w:rPr>
          <w:rFonts w:ascii="Arial Black" w:hAnsi="Arial Black"/>
          <w:sz w:val="96"/>
          <w:szCs w:val="96"/>
          <w:lang w:val="en-US"/>
        </w:rPr>
        <w:pict>
          <v:shape id="_x0000_i1031" type="#_x0000_t136" style="width:227.25pt;height:106.5pt" fillcolor="black [3213]" strokecolor="black [3213]">
            <v:shadow on="t" color="#b2b2b2" opacity="52429f" offset="3pt"/>
            <v:textpath style="font-family:&quot;Arial Alternative&quot;;v-text-kern:t" trim="t" fitpath="t" string="pride"/>
          </v:shape>
        </w:pict>
      </w:r>
    </w:p>
    <w:p w:rsidR="005E3657" w:rsidRDefault="005E3657">
      <w:pPr>
        <w:rPr>
          <w:rFonts w:ascii="Arial Black" w:hAnsi="Arial Black"/>
          <w:sz w:val="96"/>
          <w:szCs w:val="96"/>
          <w:lang w:val="en-US"/>
        </w:rPr>
      </w:pPr>
      <w:r>
        <w:rPr>
          <w:rFonts w:ascii="Arial Black" w:hAnsi="Arial Black"/>
          <w:sz w:val="96"/>
          <w:szCs w:val="96"/>
          <w:lang w:val="en-US"/>
        </w:rPr>
        <w:pict>
          <v:shape id="_x0000_i1033" type="#_x0000_t136" style="width:390.75pt;height:93pt" fillcolor="black [3213]" strokecolor="black [3213]">
            <v:shadow on="t" color="#b2b2b2" opacity="52429f" offset="3pt"/>
            <v:textpath style="font-family:&quot;Arial Alternative&quot;;v-text-kern:t" trim="t" fitpath="t" string="social status"/>
          </v:shape>
        </w:pict>
      </w:r>
      <w:r>
        <w:rPr>
          <w:rFonts w:ascii="Arial Black" w:hAnsi="Arial Black"/>
          <w:sz w:val="96"/>
          <w:szCs w:val="96"/>
          <w:lang w:val="en-US"/>
        </w:rPr>
        <w:t xml:space="preserve">  </w:t>
      </w:r>
    </w:p>
    <w:p w:rsidR="005E3657" w:rsidRPr="005E3657" w:rsidRDefault="005E3657">
      <w:pPr>
        <w:rPr>
          <w:rFonts w:ascii="Arial Black" w:hAnsi="Arial Black"/>
          <w:lang w:val="en-US"/>
        </w:rPr>
      </w:pPr>
    </w:p>
    <w:p w:rsidR="0055374F" w:rsidRDefault="0055374F">
      <w:pPr>
        <w:rPr>
          <w:rFonts w:ascii="Arial Black" w:hAnsi="Arial Black"/>
          <w:sz w:val="96"/>
          <w:szCs w:val="96"/>
          <w:lang w:val="en-US"/>
        </w:rPr>
      </w:pPr>
      <w:r>
        <w:rPr>
          <w:rFonts w:ascii="Arial Black" w:hAnsi="Arial Black"/>
          <w:sz w:val="96"/>
          <w:szCs w:val="96"/>
          <w:lang w:val="en-US"/>
        </w:rPr>
        <w:pict>
          <v:shape id="_x0000_i1044" type="#_x0000_t136" style="width:200.25pt;height:73.5pt" fillcolor="black [3213]" strokecolor="black [3213]">
            <v:shadow on="t" color="#b2b2b2" opacity="52429f" offset="3pt"/>
            <v:textpath style="font-family:&quot;Arial Alternative&quot;;v-text-kern:t" trim="t" fitpath="t" string="remorse"/>
          </v:shape>
        </w:pict>
      </w:r>
      <w:r>
        <w:rPr>
          <w:rFonts w:ascii="Arial Black" w:hAnsi="Arial Black"/>
          <w:sz w:val="96"/>
          <w:szCs w:val="96"/>
          <w:lang w:val="en-US"/>
        </w:rPr>
        <w:t xml:space="preserve">  </w:t>
      </w:r>
    </w:p>
    <w:p w:rsidR="005E3657" w:rsidRPr="005E3657" w:rsidRDefault="0055374F">
      <w:pPr>
        <w:rPr>
          <w:rFonts w:ascii="Arial Black" w:hAnsi="Arial Black"/>
          <w:sz w:val="96"/>
          <w:szCs w:val="96"/>
          <w:lang w:val="en-US"/>
        </w:rPr>
      </w:pPr>
      <w:r>
        <w:rPr>
          <w:rFonts w:ascii="Arial Black" w:hAnsi="Arial Black"/>
          <w:sz w:val="96"/>
          <w:szCs w:val="96"/>
          <w:lang w:val="en-US"/>
        </w:rPr>
        <w:pict>
          <v:shape id="_x0000_i1051" type="#_x0000_t136" style="width:301.5pt;height:111.75pt" fillcolor="black [3213]" strokecolor="black [3213]">
            <v:shadow on="t" color="#b2b2b2" opacity="52429f" offset="3pt"/>
            <v:textpath style="font-family:&quot;Arial Alternative&quot;;v-text-kern:t" trim="t" fitpath="t" string="old vs young"/>
          </v:shape>
        </w:pict>
      </w:r>
    </w:p>
    <w:p w:rsidR="005E3657" w:rsidRPr="005E3657" w:rsidRDefault="005E3657">
      <w:pPr>
        <w:rPr>
          <w:rFonts w:ascii="Arial Black" w:hAnsi="Arial Black"/>
          <w:lang w:val="en-US"/>
        </w:rPr>
      </w:pPr>
    </w:p>
    <w:p w:rsidR="005E3657" w:rsidRDefault="005E3657">
      <w:pPr>
        <w:rPr>
          <w:rFonts w:ascii="Arial Black" w:hAnsi="Arial Black"/>
          <w:sz w:val="96"/>
          <w:szCs w:val="96"/>
          <w:lang w:val="en-US"/>
        </w:rPr>
      </w:pPr>
      <w:r>
        <w:rPr>
          <w:rFonts w:ascii="Arial Black" w:hAnsi="Arial Black"/>
          <w:sz w:val="96"/>
          <w:szCs w:val="96"/>
          <w:lang w:val="en-US"/>
        </w:rPr>
        <w:pict>
          <v:shape id="_x0000_i1043" type="#_x0000_t136" style="width:495pt;height:102.75pt" fillcolor="black [3213]" strokecolor="black [3213]">
            <v:shadow on="t" color="#b2b2b2" opacity="52429f" offset="3pt"/>
            <v:textpath style="font-family:&quot;Arial Alternative&quot;;v-text-kern:t" trim="t" fitpath="t" string="responsibility"/>
          </v:shape>
        </w:pict>
      </w:r>
    </w:p>
    <w:tbl>
      <w:tblPr>
        <w:tblStyle w:val="TableGrid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282845" w:rsidTr="0098408B">
        <w:trPr>
          <w:trHeight w:val="1880"/>
        </w:trPr>
        <w:tc>
          <w:tcPr>
            <w:tcW w:w="2670" w:type="dxa"/>
            <w:vAlign w:val="center"/>
          </w:tcPr>
          <w:p w:rsidR="00BE47F2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“</w:t>
            </w:r>
            <w:r w:rsidR="00282845">
              <w:rPr>
                <w:lang w:val="en-US"/>
              </w:rPr>
              <w:t>I understand a lot of things now I didn’t understand before</w:t>
            </w:r>
            <w:r>
              <w:rPr>
                <w:lang w:val="en-US"/>
              </w:rPr>
              <w:t>”</w:t>
            </w:r>
            <w:r w:rsidR="00282845">
              <w:rPr>
                <w:lang w:val="en-US"/>
              </w:rPr>
              <w:t xml:space="preserve"> </w:t>
            </w:r>
          </w:p>
          <w:p w:rsidR="00282845" w:rsidRPr="00E22735" w:rsidRDefault="00282845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</w:t>
            </w:r>
            <w:r w:rsidR="00CE6531" w:rsidRPr="00E22735">
              <w:rPr>
                <w:i/>
                <w:lang w:val="en-US"/>
              </w:rPr>
              <w:t>Eric</w:t>
            </w:r>
            <w:r w:rsidRPr="00E22735">
              <w:rPr>
                <w:i/>
                <w:lang w:val="en-US"/>
              </w:rPr>
              <w:t>)</w:t>
            </w:r>
          </w:p>
        </w:tc>
        <w:tc>
          <w:tcPr>
            <w:tcW w:w="2670" w:type="dxa"/>
            <w:vAlign w:val="center"/>
          </w:tcPr>
          <w:p w:rsidR="00BE47F2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4C45E5">
              <w:rPr>
                <w:lang w:val="en-US"/>
              </w:rPr>
              <w:t>We don’t live alone.  We are members of one body.  We are responsible for each other.</w:t>
            </w:r>
            <w:r>
              <w:rPr>
                <w:lang w:val="en-US"/>
              </w:rPr>
              <w:t>”</w:t>
            </w:r>
            <w:r w:rsidR="004C45E5">
              <w:rPr>
                <w:lang w:val="en-US"/>
              </w:rPr>
              <w:t xml:space="preserve"> </w:t>
            </w:r>
          </w:p>
          <w:p w:rsidR="00282845" w:rsidRPr="00E22735" w:rsidRDefault="004C45E5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(Inspector)</w:t>
            </w:r>
          </w:p>
        </w:tc>
        <w:tc>
          <w:tcPr>
            <w:tcW w:w="2671" w:type="dxa"/>
            <w:vAlign w:val="center"/>
          </w:tcPr>
          <w:p w:rsidR="00BE47F2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301644">
              <w:rPr>
                <w:lang w:val="en-US"/>
              </w:rPr>
              <w:t>I’ve got to cover this up as soon as I can</w:t>
            </w:r>
            <w:r>
              <w:rPr>
                <w:lang w:val="en-US"/>
              </w:rPr>
              <w:t>”.</w:t>
            </w:r>
            <w:r w:rsidR="00301644">
              <w:rPr>
                <w:lang w:val="en-US"/>
              </w:rPr>
              <w:t xml:space="preserve"> </w:t>
            </w:r>
          </w:p>
          <w:p w:rsidR="00282845" w:rsidRPr="00E22735" w:rsidRDefault="00301644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  <w:tc>
          <w:tcPr>
            <w:tcW w:w="2671" w:type="dxa"/>
            <w:vAlign w:val="center"/>
          </w:tcPr>
          <w:p w:rsidR="00282845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72142B">
              <w:rPr>
                <w:lang w:val="en-US"/>
              </w:rPr>
              <w:t>I know I’m to blame – and I’m desperately sorry.</w:t>
            </w:r>
            <w:r>
              <w:rPr>
                <w:lang w:val="en-US"/>
              </w:rPr>
              <w:t>”</w:t>
            </w:r>
            <w:r w:rsidR="0072142B">
              <w:rPr>
                <w:lang w:val="en-US"/>
              </w:rPr>
              <w:t xml:space="preserve"> </w:t>
            </w:r>
            <w:r w:rsidR="0072142B" w:rsidRPr="00E22735">
              <w:rPr>
                <w:i/>
                <w:lang w:val="en-US"/>
              </w:rPr>
              <w:t>(Sheila)</w:t>
            </w:r>
          </w:p>
        </w:tc>
      </w:tr>
      <w:tr w:rsidR="00282845" w:rsidTr="0098408B">
        <w:trPr>
          <w:trHeight w:val="1880"/>
        </w:trPr>
        <w:tc>
          <w:tcPr>
            <w:tcW w:w="2670" w:type="dxa"/>
            <w:vAlign w:val="center"/>
          </w:tcPr>
          <w:p w:rsidR="00282845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282845">
              <w:rPr>
                <w:lang w:val="en-US"/>
              </w:rPr>
              <w:t>You’re not the kind of father a chap could go to when he’s in trouble</w:t>
            </w:r>
            <w:r>
              <w:rPr>
                <w:lang w:val="en-US"/>
              </w:rPr>
              <w:t>.”</w:t>
            </w:r>
            <w:r w:rsidR="00282845">
              <w:rPr>
                <w:lang w:val="en-US"/>
              </w:rPr>
              <w:t xml:space="preserve"> </w:t>
            </w:r>
            <w:r w:rsidR="00282845" w:rsidRPr="00E22735">
              <w:rPr>
                <w:i/>
                <w:lang w:val="en-US"/>
              </w:rPr>
              <w:t>(Eric)</w:t>
            </w:r>
          </w:p>
        </w:tc>
        <w:tc>
          <w:tcPr>
            <w:tcW w:w="2670" w:type="dxa"/>
            <w:vAlign w:val="center"/>
          </w:tcPr>
          <w:p w:rsidR="00BE47F2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4C45E5">
              <w:rPr>
                <w:lang w:val="en-US"/>
              </w:rPr>
              <w:t>Unlike the other three, I did nothing I’m ashamed of…I consider I did my duty.</w:t>
            </w:r>
            <w:r>
              <w:rPr>
                <w:lang w:val="en-US"/>
              </w:rPr>
              <w:t>”</w:t>
            </w:r>
            <w:r w:rsidR="004C45E5">
              <w:rPr>
                <w:lang w:val="en-US"/>
              </w:rPr>
              <w:t xml:space="preserve"> </w:t>
            </w:r>
          </w:p>
          <w:p w:rsidR="00282845" w:rsidRPr="00E22735" w:rsidRDefault="004C45E5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Mrs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  <w:tc>
          <w:tcPr>
            <w:tcW w:w="2671" w:type="dxa"/>
            <w:vAlign w:val="center"/>
          </w:tcPr>
          <w:p w:rsidR="00BE47F2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301644">
              <w:rPr>
                <w:lang w:val="en-US"/>
              </w:rPr>
              <w:t>I speak</w:t>
            </w:r>
            <w:r>
              <w:rPr>
                <w:lang w:val="en-US"/>
              </w:rPr>
              <w:t xml:space="preserve"> as a hard-headed business man.” </w:t>
            </w:r>
          </w:p>
          <w:p w:rsidR="00282845" w:rsidRPr="00E22735" w:rsidRDefault="00301644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  <w:tc>
          <w:tcPr>
            <w:tcW w:w="2671" w:type="dxa"/>
            <w:vAlign w:val="center"/>
          </w:tcPr>
          <w:p w:rsidR="00BE47F2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6C34A2">
              <w:rPr>
                <w:lang w:val="en-US"/>
              </w:rPr>
              <w:t>Oh –</w:t>
            </w:r>
            <w:r>
              <w:rPr>
                <w:lang w:val="en-US"/>
              </w:rPr>
              <w:t xml:space="preserve"> how horrible!”</w:t>
            </w:r>
          </w:p>
          <w:p w:rsidR="00282845" w:rsidRPr="00E22735" w:rsidRDefault="006C34A2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(Sheila)</w:t>
            </w:r>
          </w:p>
        </w:tc>
      </w:tr>
      <w:tr w:rsidR="00282845" w:rsidTr="0098408B">
        <w:trPr>
          <w:trHeight w:val="1880"/>
        </w:trPr>
        <w:tc>
          <w:tcPr>
            <w:tcW w:w="2670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044267">
              <w:rPr>
                <w:lang w:val="en-US"/>
              </w:rPr>
              <w:t>You’ll be able to divide the responsibi</w:t>
            </w:r>
            <w:r>
              <w:rPr>
                <w:lang w:val="en-US"/>
              </w:rPr>
              <w:t>lity between you when I’ve gone.”</w:t>
            </w:r>
          </w:p>
          <w:p w:rsidR="00282845" w:rsidRPr="00E22735" w:rsidRDefault="00044267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(Inspector)</w:t>
            </w:r>
          </w:p>
        </w:tc>
        <w:tc>
          <w:tcPr>
            <w:tcW w:w="2670" w:type="dxa"/>
            <w:vAlign w:val="center"/>
          </w:tcPr>
          <w:p w:rsidR="00282845" w:rsidRDefault="007A59B2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27490F">
              <w:rPr>
                <w:lang w:val="en-US"/>
              </w:rPr>
              <w:t>I say the girl’s dead and we all helped to kill her.</w:t>
            </w:r>
            <w:r>
              <w:rPr>
                <w:lang w:val="en-US"/>
              </w:rPr>
              <w:t>”</w:t>
            </w:r>
            <w:r w:rsidR="0027490F">
              <w:rPr>
                <w:lang w:val="en-US"/>
              </w:rPr>
              <w:t xml:space="preserve"> </w:t>
            </w:r>
            <w:r w:rsidR="0027490F" w:rsidRPr="00E22735">
              <w:rPr>
                <w:i/>
                <w:lang w:val="en-US"/>
              </w:rPr>
              <w:t>(Eric)</w:t>
            </w:r>
          </w:p>
        </w:tc>
        <w:tc>
          <w:tcPr>
            <w:tcW w:w="2671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812FE2">
              <w:rPr>
                <w:lang w:val="en-US"/>
              </w:rPr>
              <w:t>You seem to have made a great impression on this child, Inspector.</w:t>
            </w:r>
            <w:r>
              <w:rPr>
                <w:lang w:val="en-US"/>
              </w:rPr>
              <w:t>”</w:t>
            </w:r>
            <w:r w:rsidR="00812FE2">
              <w:rPr>
                <w:lang w:val="en-US"/>
              </w:rPr>
              <w:t xml:space="preserve"> </w:t>
            </w:r>
          </w:p>
          <w:p w:rsidR="00282845" w:rsidRPr="00E22735" w:rsidRDefault="00812FE2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Mrs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  <w:p w:rsidR="00812FE2" w:rsidRDefault="00424C03" w:rsidP="00E227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812FE2">
              <w:rPr>
                <w:lang w:val="en-US"/>
              </w:rPr>
              <w:t>We often do on the young ones</w:t>
            </w:r>
            <w:r w:rsidR="00E22735">
              <w:rPr>
                <w:lang w:val="en-US"/>
              </w:rPr>
              <w:t>.  They’re more impressionable</w:t>
            </w:r>
            <w:r w:rsidR="00812FE2" w:rsidRPr="00E22735">
              <w:rPr>
                <w:i/>
                <w:lang w:val="en-US"/>
              </w:rPr>
              <w:t>(Inspector)</w:t>
            </w:r>
          </w:p>
        </w:tc>
        <w:tc>
          <w:tcPr>
            <w:tcW w:w="2671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6C34A2">
              <w:rPr>
                <w:lang w:val="en-US"/>
              </w:rPr>
              <w:t>There isn’t a chance of war.</w:t>
            </w:r>
            <w:r>
              <w:rPr>
                <w:lang w:val="en-US"/>
              </w:rPr>
              <w:t>”</w:t>
            </w:r>
          </w:p>
          <w:p w:rsidR="00282845" w:rsidRPr="00E22735" w:rsidRDefault="006C34A2" w:rsidP="007B654D">
            <w:pPr>
              <w:jc w:val="center"/>
              <w:rPr>
                <w:i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</w:tr>
      <w:tr w:rsidR="00282845" w:rsidTr="0098408B">
        <w:trPr>
          <w:trHeight w:val="1880"/>
        </w:trPr>
        <w:tc>
          <w:tcPr>
            <w:tcW w:w="2670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4C45E5">
              <w:rPr>
                <w:lang w:val="en-US"/>
              </w:rPr>
              <w:t>But</w:t>
            </w:r>
            <w:r w:rsidR="00162AAD">
              <w:rPr>
                <w:lang w:val="en-US"/>
              </w:rPr>
              <w:t xml:space="preserve"> each of you helped to kill her.  Remember that. Never forget it.</w:t>
            </w:r>
            <w:r>
              <w:rPr>
                <w:lang w:val="en-US"/>
              </w:rPr>
              <w:t>”</w:t>
            </w:r>
          </w:p>
          <w:p w:rsidR="00282845" w:rsidRPr="00E22735" w:rsidRDefault="00162AAD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 xml:space="preserve"> </w:t>
            </w:r>
            <w:r w:rsidR="004C45E5" w:rsidRPr="00E22735">
              <w:rPr>
                <w:i/>
                <w:lang w:val="en-US"/>
              </w:rPr>
              <w:t>(Inspector)</w:t>
            </w:r>
          </w:p>
        </w:tc>
        <w:tc>
          <w:tcPr>
            <w:tcW w:w="2670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“It was my own fault.”</w:t>
            </w:r>
          </w:p>
          <w:p w:rsidR="00282845" w:rsidRPr="00E22735" w:rsidRDefault="00AB1BF4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(Sheila)</w:t>
            </w:r>
          </w:p>
        </w:tc>
        <w:tc>
          <w:tcPr>
            <w:tcW w:w="2671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6F579F">
              <w:rPr>
                <w:lang w:val="en-US"/>
              </w:rPr>
              <w:t>Just a knighthood.</w:t>
            </w:r>
            <w:r>
              <w:rPr>
                <w:lang w:val="en-US"/>
              </w:rPr>
              <w:t>”</w:t>
            </w:r>
          </w:p>
          <w:p w:rsidR="00282845" w:rsidRPr="00E22735" w:rsidRDefault="006F579F" w:rsidP="007B654D">
            <w:pPr>
              <w:jc w:val="center"/>
              <w:rPr>
                <w:i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  <w:tc>
          <w:tcPr>
            <w:tcW w:w="2671" w:type="dxa"/>
            <w:vAlign w:val="center"/>
          </w:tcPr>
          <w:p w:rsidR="00424C03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6C34A2">
              <w:rPr>
                <w:lang w:val="en-US"/>
              </w:rPr>
              <w:t>If you don’t come down sharply on these people they’ll soon be asking for the earth.</w:t>
            </w:r>
            <w:r>
              <w:rPr>
                <w:lang w:val="en-US"/>
              </w:rPr>
              <w:t>”</w:t>
            </w:r>
          </w:p>
          <w:p w:rsidR="00282845" w:rsidRPr="00E22735" w:rsidRDefault="006C34A2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 xml:space="preserve"> (</w:t>
            </w:r>
            <w:proofErr w:type="spellStart"/>
            <w:r w:rsidRPr="00E22735">
              <w:rPr>
                <w:i/>
                <w:lang w:val="en-US"/>
              </w:rPr>
              <w:t>Mr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</w:tr>
      <w:tr w:rsidR="00282845" w:rsidTr="0098408B">
        <w:trPr>
          <w:trHeight w:val="1880"/>
        </w:trPr>
        <w:tc>
          <w:tcPr>
            <w:tcW w:w="2670" w:type="dxa"/>
            <w:vAlign w:val="center"/>
          </w:tcPr>
          <w:p w:rsidR="00282845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4C45E5">
              <w:rPr>
                <w:lang w:val="en-US"/>
              </w:rPr>
              <w:t>You’re just beginning to pretend all over again</w:t>
            </w:r>
            <w:r>
              <w:rPr>
                <w:lang w:val="en-US"/>
              </w:rPr>
              <w:t>.”</w:t>
            </w:r>
            <w:r w:rsidR="004C45E5">
              <w:rPr>
                <w:lang w:val="en-US"/>
              </w:rPr>
              <w:t xml:space="preserve"> </w:t>
            </w:r>
            <w:r w:rsidR="004C45E5" w:rsidRPr="00E22735">
              <w:rPr>
                <w:i/>
                <w:lang w:val="en-US"/>
              </w:rPr>
              <w:t>(Sheila)</w:t>
            </w:r>
          </w:p>
        </w:tc>
        <w:tc>
          <w:tcPr>
            <w:tcW w:w="2670" w:type="dxa"/>
            <w:vAlign w:val="center"/>
          </w:tcPr>
          <w:p w:rsidR="0027490F" w:rsidRDefault="00424C03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AB1BF4">
              <w:rPr>
                <w:lang w:val="en-US"/>
              </w:rPr>
              <w:t>So I’m really responsible?</w:t>
            </w:r>
            <w:r>
              <w:rPr>
                <w:lang w:val="en-US"/>
              </w:rPr>
              <w:t>”</w:t>
            </w:r>
          </w:p>
          <w:p w:rsidR="00282845" w:rsidRPr="00E22735" w:rsidRDefault="00AB1BF4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 xml:space="preserve"> (Sheila)</w:t>
            </w:r>
          </w:p>
        </w:tc>
        <w:tc>
          <w:tcPr>
            <w:tcW w:w="2671" w:type="dxa"/>
            <w:vAlign w:val="center"/>
          </w:tcPr>
          <w:p w:rsidR="0027490F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D80AF0">
              <w:rPr>
                <w:lang w:val="en-US"/>
              </w:rPr>
              <w:t>The point is</w:t>
            </w:r>
            <w:proofErr w:type="gramStart"/>
            <w:r w:rsidR="00D80AF0">
              <w:rPr>
                <w:lang w:val="en-US"/>
              </w:rPr>
              <w:t>,</w:t>
            </w:r>
            <w:proofErr w:type="gramEnd"/>
            <w:r w:rsidR="00D80AF0">
              <w:rPr>
                <w:lang w:val="en-US"/>
              </w:rPr>
              <w:t xml:space="preserve"> you don’t seem to have learnt anything.</w:t>
            </w:r>
            <w:r>
              <w:rPr>
                <w:lang w:val="en-US"/>
              </w:rPr>
              <w:t>”</w:t>
            </w:r>
          </w:p>
          <w:p w:rsidR="00282845" w:rsidRPr="00E22735" w:rsidRDefault="00D80AF0" w:rsidP="007B654D">
            <w:pPr>
              <w:jc w:val="center"/>
              <w:rPr>
                <w:i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2735">
              <w:rPr>
                <w:i/>
                <w:lang w:val="en-US"/>
              </w:rPr>
              <w:t>(Sheila)</w:t>
            </w:r>
          </w:p>
        </w:tc>
        <w:tc>
          <w:tcPr>
            <w:tcW w:w="2671" w:type="dxa"/>
            <w:vAlign w:val="center"/>
          </w:tcPr>
          <w:p w:rsidR="0027490F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9B4829">
              <w:rPr>
                <w:lang w:val="en-US"/>
              </w:rPr>
              <w:t>(</w:t>
            </w:r>
            <w:r>
              <w:rPr>
                <w:lang w:val="en-US"/>
              </w:rPr>
              <w:t>Eva) only had herself to blame.”</w:t>
            </w:r>
          </w:p>
          <w:p w:rsidR="00282845" w:rsidRPr="00E22735" w:rsidRDefault="009B4829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</w:t>
            </w:r>
            <w:proofErr w:type="spellStart"/>
            <w:r w:rsidRPr="00E22735">
              <w:rPr>
                <w:i/>
                <w:lang w:val="en-US"/>
              </w:rPr>
              <w:t>Mrs</w:t>
            </w:r>
            <w:proofErr w:type="spellEnd"/>
            <w:r w:rsidRPr="00E22735">
              <w:rPr>
                <w:i/>
                <w:lang w:val="en-US"/>
              </w:rPr>
              <w:t xml:space="preserve"> </w:t>
            </w:r>
            <w:proofErr w:type="spellStart"/>
            <w:r w:rsidRPr="00E22735">
              <w:rPr>
                <w:i/>
                <w:lang w:val="en-US"/>
              </w:rPr>
              <w:t>Birling</w:t>
            </w:r>
            <w:proofErr w:type="spellEnd"/>
            <w:r w:rsidRPr="00E22735">
              <w:rPr>
                <w:i/>
                <w:lang w:val="en-US"/>
              </w:rPr>
              <w:t>)</w:t>
            </w:r>
          </w:p>
        </w:tc>
      </w:tr>
      <w:tr w:rsidR="00282845" w:rsidTr="0098408B">
        <w:trPr>
          <w:trHeight w:val="1880"/>
        </w:trPr>
        <w:tc>
          <w:tcPr>
            <w:tcW w:w="2670" w:type="dxa"/>
            <w:vAlign w:val="center"/>
          </w:tcPr>
          <w:p w:rsidR="00282845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4C45E5">
              <w:rPr>
                <w:lang w:val="en-US"/>
              </w:rPr>
              <w:t>One Eva Smith has gone – but there are millions and millions and millions of Eva Smiths and John Smiths still left with us</w:t>
            </w:r>
            <w:r>
              <w:rPr>
                <w:lang w:val="en-US"/>
              </w:rPr>
              <w:t>.”</w:t>
            </w:r>
            <w:r w:rsidR="004C45E5">
              <w:rPr>
                <w:lang w:val="en-US"/>
              </w:rPr>
              <w:t xml:space="preserve"> </w:t>
            </w:r>
            <w:r w:rsidR="004C45E5" w:rsidRPr="00BE47F2">
              <w:rPr>
                <w:i/>
                <w:lang w:val="en-US"/>
              </w:rPr>
              <w:t>(Inspector)</w:t>
            </w:r>
          </w:p>
        </w:tc>
        <w:tc>
          <w:tcPr>
            <w:tcW w:w="2670" w:type="dxa"/>
            <w:vAlign w:val="center"/>
          </w:tcPr>
          <w:p w:rsidR="00282845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AB1BF4">
              <w:rPr>
                <w:lang w:val="en-US"/>
              </w:rPr>
              <w:t>And don’t let’s start dodging and pretending now.  Between us we drove that girl to suicide.</w:t>
            </w:r>
            <w:r>
              <w:rPr>
                <w:lang w:val="en-US"/>
              </w:rPr>
              <w:t>”</w:t>
            </w:r>
            <w:r w:rsidR="00AB1BF4">
              <w:rPr>
                <w:lang w:val="en-US"/>
              </w:rPr>
              <w:t xml:space="preserve"> (</w:t>
            </w:r>
            <w:r w:rsidR="00AB1BF4" w:rsidRPr="00E22735">
              <w:rPr>
                <w:i/>
                <w:lang w:val="en-US"/>
              </w:rPr>
              <w:t>Sheila)</w:t>
            </w:r>
          </w:p>
        </w:tc>
        <w:tc>
          <w:tcPr>
            <w:tcW w:w="2671" w:type="dxa"/>
            <w:vAlign w:val="center"/>
          </w:tcPr>
          <w:p w:rsidR="00282845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F9527B">
              <w:rPr>
                <w:lang w:val="en-US"/>
              </w:rPr>
              <w:t xml:space="preserve">But these girls aren’t cheap </w:t>
            </w:r>
            <w:proofErr w:type="spellStart"/>
            <w:r w:rsidR="00F9527B">
              <w:rPr>
                <w:lang w:val="en-US"/>
              </w:rPr>
              <w:t>labour</w:t>
            </w:r>
            <w:proofErr w:type="spellEnd"/>
            <w:r w:rsidR="00F9527B">
              <w:rPr>
                <w:lang w:val="en-US"/>
              </w:rPr>
              <w:t>, they’re people.</w:t>
            </w:r>
            <w:r>
              <w:rPr>
                <w:lang w:val="en-US"/>
              </w:rPr>
              <w:t>”</w:t>
            </w:r>
          </w:p>
          <w:p w:rsidR="00F9527B" w:rsidRPr="00E22735" w:rsidRDefault="0098527D" w:rsidP="007B654D">
            <w:pPr>
              <w:jc w:val="center"/>
              <w:rPr>
                <w:i/>
                <w:lang w:val="en-US"/>
              </w:rPr>
            </w:pPr>
            <w:r w:rsidRPr="00E22735">
              <w:rPr>
                <w:i/>
                <w:lang w:val="en-US"/>
              </w:rPr>
              <w:t>(Sheila</w:t>
            </w:r>
            <w:r w:rsidR="00F9527B" w:rsidRPr="00E22735">
              <w:rPr>
                <w:i/>
                <w:lang w:val="en-US"/>
              </w:rPr>
              <w:t>)</w:t>
            </w:r>
          </w:p>
        </w:tc>
        <w:tc>
          <w:tcPr>
            <w:tcW w:w="2671" w:type="dxa"/>
            <w:vAlign w:val="center"/>
          </w:tcPr>
          <w:p w:rsidR="0027490F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CB60CC">
              <w:rPr>
                <w:lang w:val="en-US"/>
              </w:rPr>
              <w:t xml:space="preserve">I’ll </w:t>
            </w:r>
            <w:proofErr w:type="gramStart"/>
            <w:r w:rsidR="00CB60CC">
              <w:rPr>
                <w:lang w:val="en-US"/>
              </w:rPr>
              <w:t xml:space="preserve">never </w:t>
            </w:r>
            <w:proofErr w:type="spellStart"/>
            <w:r w:rsidR="00CB60CC">
              <w:rPr>
                <w:lang w:val="en-US"/>
              </w:rPr>
              <w:t>never</w:t>
            </w:r>
            <w:proofErr w:type="spellEnd"/>
            <w:proofErr w:type="gramEnd"/>
            <w:r w:rsidR="00CB60CC">
              <w:rPr>
                <w:lang w:val="en-US"/>
              </w:rPr>
              <w:t xml:space="preserve"> do it again.</w:t>
            </w:r>
            <w:r>
              <w:rPr>
                <w:lang w:val="en-US"/>
              </w:rPr>
              <w:t>”</w:t>
            </w:r>
          </w:p>
          <w:p w:rsidR="00282845" w:rsidRPr="00E22735" w:rsidRDefault="00CB60CC" w:rsidP="007B654D">
            <w:pPr>
              <w:jc w:val="center"/>
              <w:rPr>
                <w:i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22735">
              <w:rPr>
                <w:i/>
                <w:lang w:val="en-US"/>
              </w:rPr>
              <w:t>(Sheila)</w:t>
            </w:r>
          </w:p>
        </w:tc>
      </w:tr>
      <w:tr w:rsidR="0098527D" w:rsidTr="0098408B">
        <w:trPr>
          <w:trHeight w:val="1880"/>
        </w:trPr>
        <w:tc>
          <w:tcPr>
            <w:tcW w:w="2670" w:type="dxa"/>
            <w:vAlign w:val="center"/>
          </w:tcPr>
          <w:p w:rsidR="0027490F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98527D">
              <w:rPr>
                <w:lang w:val="en-US"/>
              </w:rPr>
              <w:t>We really must drop these silly pretences…we’ve no excuse now for putting on airs.</w:t>
            </w:r>
            <w:r>
              <w:rPr>
                <w:lang w:val="en-US"/>
              </w:rPr>
              <w:t>”</w:t>
            </w:r>
          </w:p>
          <w:p w:rsidR="0098527D" w:rsidRPr="00BE47F2" w:rsidRDefault="0098527D" w:rsidP="007B654D">
            <w:pPr>
              <w:jc w:val="center"/>
              <w:rPr>
                <w:i/>
                <w:lang w:val="en-US"/>
              </w:rPr>
            </w:pPr>
            <w:r w:rsidRPr="00BE47F2">
              <w:rPr>
                <w:i/>
                <w:lang w:val="en-US"/>
              </w:rPr>
              <w:t xml:space="preserve"> (Sheila)</w:t>
            </w:r>
          </w:p>
        </w:tc>
        <w:tc>
          <w:tcPr>
            <w:tcW w:w="2670" w:type="dxa"/>
            <w:vAlign w:val="center"/>
          </w:tcPr>
          <w:p w:rsidR="0098527D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98527D">
              <w:rPr>
                <w:lang w:val="en-US"/>
              </w:rPr>
              <w:t>You’re beginning to pretend now that nothing’s really happened at all.  And I can’t see it like that.</w:t>
            </w:r>
            <w:r>
              <w:rPr>
                <w:lang w:val="en-US"/>
              </w:rPr>
              <w:t>”</w:t>
            </w:r>
            <w:r w:rsidR="0098527D">
              <w:rPr>
                <w:lang w:val="en-US"/>
              </w:rPr>
              <w:t xml:space="preserve"> </w:t>
            </w:r>
            <w:r w:rsidR="0098527D" w:rsidRPr="00BE47F2">
              <w:rPr>
                <w:i/>
                <w:lang w:val="en-US"/>
              </w:rPr>
              <w:t>(Eric)</w:t>
            </w:r>
          </w:p>
        </w:tc>
        <w:tc>
          <w:tcPr>
            <w:tcW w:w="2671" w:type="dxa"/>
            <w:vAlign w:val="center"/>
          </w:tcPr>
          <w:p w:rsidR="0027490F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7A24B4">
              <w:rPr>
                <w:lang w:val="en-US"/>
              </w:rPr>
              <w:t>It</w:t>
            </w:r>
            <w:r>
              <w:rPr>
                <w:lang w:val="en-US"/>
              </w:rPr>
              <w:t>’</w:t>
            </w:r>
            <w:r w:rsidR="007A24B4">
              <w:rPr>
                <w:lang w:val="en-US"/>
              </w:rPr>
              <w:t>s what we all did to her that matters.</w:t>
            </w:r>
            <w:r>
              <w:rPr>
                <w:lang w:val="en-US"/>
              </w:rPr>
              <w:t>”</w:t>
            </w:r>
          </w:p>
          <w:p w:rsidR="0098527D" w:rsidRPr="00BE47F2" w:rsidRDefault="007A24B4" w:rsidP="007B654D">
            <w:pPr>
              <w:jc w:val="center"/>
              <w:rPr>
                <w:i/>
                <w:lang w:val="en-US"/>
              </w:rPr>
            </w:pPr>
            <w:r w:rsidRPr="00BE47F2">
              <w:rPr>
                <w:i/>
                <w:lang w:val="en-US"/>
              </w:rPr>
              <w:t xml:space="preserve"> (Eric)</w:t>
            </w:r>
          </w:p>
        </w:tc>
        <w:tc>
          <w:tcPr>
            <w:tcW w:w="2671" w:type="dxa"/>
            <w:vAlign w:val="center"/>
          </w:tcPr>
          <w:p w:rsidR="0027490F" w:rsidRDefault="0027490F" w:rsidP="007B654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330409">
              <w:rPr>
                <w:lang w:val="en-US"/>
              </w:rPr>
              <w:t>I behaved badly too, I know I did.  I’</w:t>
            </w:r>
            <w:r>
              <w:rPr>
                <w:lang w:val="en-US"/>
              </w:rPr>
              <w:t>m ashamed of it”</w:t>
            </w:r>
          </w:p>
          <w:p w:rsidR="0098527D" w:rsidRPr="00BE47F2" w:rsidRDefault="00330409" w:rsidP="007B654D">
            <w:pPr>
              <w:jc w:val="center"/>
              <w:rPr>
                <w:i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BE47F2">
              <w:rPr>
                <w:i/>
                <w:lang w:val="en-US"/>
              </w:rPr>
              <w:t>(Eric)</w:t>
            </w:r>
          </w:p>
        </w:tc>
      </w:tr>
    </w:tbl>
    <w:p w:rsidR="00282845" w:rsidRPr="00282845" w:rsidRDefault="00282845" w:rsidP="00BE47F2">
      <w:pPr>
        <w:rPr>
          <w:lang w:val="en-US"/>
        </w:rPr>
      </w:pPr>
    </w:p>
    <w:sectPr w:rsidR="00282845" w:rsidRPr="00282845" w:rsidSect="005E36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3657"/>
    <w:rsid w:val="00044267"/>
    <w:rsid w:val="00162AAD"/>
    <w:rsid w:val="001E193E"/>
    <w:rsid w:val="0027490F"/>
    <w:rsid w:val="00282845"/>
    <w:rsid w:val="00301644"/>
    <w:rsid w:val="00330409"/>
    <w:rsid w:val="00424C03"/>
    <w:rsid w:val="00454350"/>
    <w:rsid w:val="004C45E5"/>
    <w:rsid w:val="004C7555"/>
    <w:rsid w:val="00525002"/>
    <w:rsid w:val="0055374F"/>
    <w:rsid w:val="005E3657"/>
    <w:rsid w:val="006C34A2"/>
    <w:rsid w:val="006F579F"/>
    <w:rsid w:val="0072142B"/>
    <w:rsid w:val="007A24B4"/>
    <w:rsid w:val="007A59B2"/>
    <w:rsid w:val="007B654D"/>
    <w:rsid w:val="00812FE2"/>
    <w:rsid w:val="0098408B"/>
    <w:rsid w:val="0098527D"/>
    <w:rsid w:val="009B4829"/>
    <w:rsid w:val="00AB1BF4"/>
    <w:rsid w:val="00BE47F2"/>
    <w:rsid w:val="00CB60CC"/>
    <w:rsid w:val="00CE6531"/>
    <w:rsid w:val="00D14398"/>
    <w:rsid w:val="00D80AF0"/>
    <w:rsid w:val="00E22735"/>
    <w:rsid w:val="00F9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juliehea</dc:creator>
  <cp:keywords/>
  <dc:description/>
  <cp:lastModifiedBy>juliehea</cp:lastModifiedBy>
  <cp:revision>27</cp:revision>
  <dcterms:created xsi:type="dcterms:W3CDTF">2008-06-11T04:05:00Z</dcterms:created>
  <dcterms:modified xsi:type="dcterms:W3CDTF">2008-06-11T04:38:00Z</dcterms:modified>
</cp:coreProperties>
</file>